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6C8013CF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175E15">
        <w:rPr>
          <w:b/>
          <w:color w:val="auto"/>
          <w:sz w:val="24"/>
          <w:szCs w:val="24"/>
        </w:rPr>
        <w:t>12 September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5F2F702B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5B2BF37E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175E15">
        <w:rPr>
          <w:rFonts w:eastAsia="Times New Roman"/>
          <w:b/>
          <w:bCs/>
          <w:color w:val="auto"/>
          <w:sz w:val="24"/>
          <w:szCs w:val="24"/>
        </w:rPr>
        <w:t>29 August 2023</w:t>
      </w:r>
      <w:bookmarkEnd w:id="1"/>
    </w:p>
    <w:p w14:paraId="35915C8E" w14:textId="2B34D6B1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>29 August 2023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249891B3" w14:textId="7B49234D" w:rsidR="003A0B7F" w:rsidRPr="009216EE" w:rsidRDefault="009216EE" w:rsidP="009216E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9216EE">
        <w:rPr>
          <w:rFonts w:eastAsia="Times New Roman"/>
          <w:color w:val="auto"/>
          <w:sz w:val="24"/>
          <w:szCs w:val="24"/>
        </w:rPr>
        <w:t xml:space="preserve">Applicant of Little </w:t>
      </w:r>
      <w:proofErr w:type="spellStart"/>
      <w:r w:rsidRPr="009216EE">
        <w:rPr>
          <w:rFonts w:eastAsia="Times New Roman"/>
          <w:color w:val="auto"/>
          <w:sz w:val="24"/>
          <w:szCs w:val="24"/>
        </w:rPr>
        <w:t>Millend</w:t>
      </w:r>
      <w:proofErr w:type="spellEnd"/>
      <w:r w:rsidRPr="009216EE">
        <w:rPr>
          <w:rFonts w:eastAsia="Times New Roman"/>
          <w:color w:val="auto"/>
          <w:sz w:val="24"/>
          <w:szCs w:val="24"/>
        </w:rPr>
        <w:t>, ref. P0971/23/FUL</w:t>
      </w:r>
      <w:r w:rsidR="003A0B7F" w:rsidRPr="009216EE">
        <w:rPr>
          <w:rFonts w:eastAsia="Times New Roman"/>
          <w:color w:val="auto"/>
          <w:sz w:val="24"/>
          <w:szCs w:val="24"/>
        </w:rPr>
        <w:t xml:space="preserve">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1134"/>
      </w:tblGrid>
      <w:tr w:rsidR="004C6408" w:rsidRPr="001B3CCA" w14:paraId="4B890054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0CF06067" w:rsidR="004C6408" w:rsidRPr="001B3CCA" w:rsidRDefault="00DD44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DD44C2">
              <w:rPr>
                <w:rFonts w:eastAsiaTheme="minorHAnsi"/>
                <w:b/>
                <w:noProof/>
                <w:color w:val="auto"/>
                <w:szCs w:val="24"/>
              </w:rPr>
              <w:t>Update</w:t>
            </w:r>
          </w:p>
        </w:tc>
      </w:tr>
      <w:tr w:rsidR="005B11A4" w:rsidRPr="001B3CCA" w14:paraId="1BB3F141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4BB21666" w:rsidR="005B11A4" w:rsidRPr="00ED405A" w:rsidRDefault="0050235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>P2100/21/FUL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70150800" w:rsidR="005B11A4" w:rsidRPr="00ED405A" w:rsidRDefault="0050235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 xml:space="preserve">Land At Ellwood Road </w:t>
            </w:r>
            <w:proofErr w:type="spellStart"/>
            <w:r w:rsidRPr="00502357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502357">
              <w:rPr>
                <w:color w:val="333333"/>
                <w:szCs w:val="24"/>
                <w:shd w:val="clear" w:color="auto" w:fill="FFFFFF"/>
              </w:rPr>
              <w:t xml:space="preserve"> Ellwood Road Coleford </w:t>
            </w:r>
            <w:proofErr w:type="spellStart"/>
            <w:r w:rsidRPr="00502357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502357">
              <w:rPr>
                <w:color w:val="333333"/>
                <w:szCs w:val="24"/>
                <w:shd w:val="clear" w:color="auto" w:fill="FFFFFF"/>
              </w:rPr>
              <w:t xml:space="preserve"> GL16 8PZ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F3A" w14:textId="77777777" w:rsidR="00F028E4" w:rsidRDefault="0050235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02357">
              <w:rPr>
                <w:color w:val="333333"/>
                <w:szCs w:val="24"/>
                <w:shd w:val="clear" w:color="auto" w:fill="FFFFFF"/>
              </w:rPr>
              <w:t xml:space="preserve">Erection of 47 Dwellings (including affordable housing), alongside a new access road, landscaping and associated works. </w:t>
            </w:r>
          </w:p>
          <w:p w14:paraId="38B37BB1" w14:textId="131AE8FD" w:rsidR="00502357" w:rsidRPr="00502357" w:rsidRDefault="00502357" w:rsidP="00842EC3">
            <w:pPr>
              <w:spacing w:after="0" w:line="240" w:lineRule="auto"/>
              <w:ind w:left="0" w:firstLine="0"/>
              <w:rPr>
                <w:i/>
                <w:iCs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6A97AA33" w:rsidR="005B11A4" w:rsidRPr="00B459FA" w:rsidRDefault="005B11A4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F028E4" w:rsidRPr="001B3CCA" w14:paraId="07EF02E1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784318BB" w:rsidR="00F028E4" w:rsidRPr="00ED405A" w:rsidRDefault="00DD44C2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P1105/22/FUL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41D4CFA2" w:rsidR="00F028E4" w:rsidRPr="00ED405A" w:rsidRDefault="00DD44C2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Poolway Farm Gloucester Road Coleford Gloucestershire 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66CE4569" w:rsidR="00F028E4" w:rsidRPr="00ED405A" w:rsidRDefault="00DD44C2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DD44C2">
              <w:rPr>
                <w:color w:val="333333"/>
                <w:szCs w:val="24"/>
                <w:shd w:val="clear" w:color="auto" w:fill="FFFFFF"/>
              </w:rPr>
              <w:t>Proposed development of 90 dwellings with associated access, roads, footways, parking, drainage, open space and landscaping, retention of Poolway Farmhouse and demolition of associated redundant ancillary buildings.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70" w14:textId="343B1471" w:rsidR="00F028E4" w:rsidRPr="00B459FA" w:rsidRDefault="00F028E4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475BEE3" w14:textId="4A3CC700" w:rsidR="00C74F25" w:rsidRPr="00502357" w:rsidRDefault="006666FA" w:rsidP="00AA082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A0826">
        <w:rPr>
          <w:b/>
          <w:color w:val="auto"/>
          <w:sz w:val="24"/>
          <w:szCs w:val="24"/>
        </w:rPr>
        <w:t>To n</w:t>
      </w:r>
      <w:r w:rsidR="005B5AE9" w:rsidRPr="00AA0826">
        <w:rPr>
          <w:b/>
          <w:color w:val="auto"/>
          <w:sz w:val="24"/>
          <w:szCs w:val="24"/>
        </w:rPr>
        <w:t xml:space="preserve">ote recent planning </w:t>
      </w:r>
      <w:r w:rsidR="003A1424" w:rsidRPr="00AA0826">
        <w:rPr>
          <w:b/>
          <w:color w:val="auto"/>
          <w:sz w:val="24"/>
          <w:szCs w:val="24"/>
        </w:rPr>
        <w:t xml:space="preserve">and Appeal </w:t>
      </w:r>
      <w:r w:rsidR="005B5AE9" w:rsidRPr="00AA0826">
        <w:rPr>
          <w:b/>
          <w:color w:val="auto"/>
          <w:sz w:val="24"/>
          <w:szCs w:val="24"/>
        </w:rPr>
        <w:t>decisions</w:t>
      </w:r>
      <w:r w:rsidRPr="00AA0826">
        <w:rPr>
          <w:b/>
          <w:color w:val="auto"/>
          <w:sz w:val="24"/>
          <w:szCs w:val="24"/>
        </w:rPr>
        <w:t xml:space="preserve"> and comment as necessary</w:t>
      </w:r>
    </w:p>
    <w:p w14:paraId="79019A27" w14:textId="77777777" w:rsidR="00502357" w:rsidRPr="00AA0826" w:rsidRDefault="00502357" w:rsidP="0050235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1EB6927" w14:textId="7F46FEFF" w:rsidR="001A4F25" w:rsidRPr="00502357" w:rsidRDefault="005B5AE9" w:rsidP="00454A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369DACF0" w14:textId="0266B46F" w:rsidR="00502357" w:rsidRPr="00502357" w:rsidRDefault="00502357" w:rsidP="00502357">
      <w:pPr>
        <w:pStyle w:val="ListParagraph"/>
        <w:numPr>
          <w:ilvl w:val="1"/>
          <w:numId w:val="11"/>
        </w:numPr>
        <w:rPr>
          <w:rFonts w:eastAsia="Times New Roman"/>
          <w:color w:val="auto"/>
          <w:sz w:val="24"/>
          <w:szCs w:val="24"/>
        </w:rPr>
      </w:pPr>
      <w:r w:rsidRPr="00502357">
        <w:rPr>
          <w:rFonts w:eastAsia="Times New Roman"/>
          <w:color w:val="auto"/>
          <w:sz w:val="24"/>
          <w:szCs w:val="24"/>
        </w:rPr>
        <w:t>Large sites</w:t>
      </w:r>
      <w:r>
        <w:rPr>
          <w:rFonts w:eastAsia="Times New Roman"/>
          <w:color w:val="auto"/>
          <w:sz w:val="24"/>
          <w:szCs w:val="24"/>
        </w:rPr>
        <w:t xml:space="preserve"> update- see above</w:t>
      </w:r>
    </w:p>
    <w:p w14:paraId="7AE869D7" w14:textId="16154D22" w:rsidR="00502357" w:rsidRPr="001A4F25" w:rsidRDefault="00502357" w:rsidP="00502357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Section 106 update</w:t>
      </w:r>
    </w:p>
    <w:p w14:paraId="32A89405" w14:textId="77777777" w:rsidR="00922C89" w:rsidRPr="00922C89" w:rsidRDefault="00922C89" w:rsidP="00175E15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6F5C0BBD" w14:textId="6D2ACECE" w:rsidR="00175E15" w:rsidRPr="00175E15" w:rsidRDefault="00B73794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548BD">
        <w:rPr>
          <w:b/>
          <w:bCs/>
          <w:color w:val="auto"/>
          <w:sz w:val="24"/>
          <w:szCs w:val="24"/>
        </w:rPr>
        <w:t>T</w:t>
      </w:r>
      <w:r w:rsidRPr="000548BD">
        <w:rPr>
          <w:b/>
          <w:color w:val="auto"/>
          <w:sz w:val="24"/>
          <w:szCs w:val="24"/>
        </w:rPr>
        <w:t xml:space="preserve">o </w:t>
      </w:r>
      <w:r w:rsidR="00175E15">
        <w:rPr>
          <w:b/>
          <w:color w:val="auto"/>
          <w:sz w:val="24"/>
          <w:szCs w:val="24"/>
        </w:rPr>
        <w:t xml:space="preserve">amend and agree response to FoDDC Scrutiny Committee re Development </w:t>
      </w:r>
      <w:r w:rsidR="00DD44C2">
        <w:rPr>
          <w:b/>
          <w:color w:val="auto"/>
          <w:sz w:val="24"/>
          <w:szCs w:val="24"/>
        </w:rPr>
        <w:t>Management (Planning) Improvement Programme</w:t>
      </w:r>
      <w:r w:rsidR="00175E15">
        <w:rPr>
          <w:b/>
          <w:color w:val="auto"/>
          <w:sz w:val="24"/>
          <w:szCs w:val="24"/>
        </w:rPr>
        <w:t xml:space="preserve"> (see attached)</w:t>
      </w:r>
    </w:p>
    <w:p w14:paraId="393B4666" w14:textId="77777777" w:rsidR="00175E15" w:rsidRPr="00175E15" w:rsidRDefault="00175E15" w:rsidP="00175E15">
      <w:pPr>
        <w:pStyle w:val="ListParagraph"/>
        <w:rPr>
          <w:b/>
          <w:color w:val="auto"/>
          <w:sz w:val="24"/>
          <w:szCs w:val="24"/>
        </w:rPr>
      </w:pPr>
    </w:p>
    <w:p w14:paraId="043993D0" w14:textId="0ABB658E" w:rsidR="007C6CAC" w:rsidRPr="000548BD" w:rsidRDefault="00175E15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922C89" w:rsidRPr="000548BD">
        <w:rPr>
          <w:b/>
          <w:color w:val="auto"/>
          <w:sz w:val="24"/>
          <w:szCs w:val="24"/>
        </w:rPr>
        <w:t>consider timing and prep for any NDP Review</w:t>
      </w:r>
      <w:r>
        <w:rPr>
          <w:b/>
          <w:color w:val="auto"/>
          <w:sz w:val="24"/>
          <w:szCs w:val="24"/>
        </w:rPr>
        <w:t>, related to Local Plan timetable,</w:t>
      </w:r>
      <w:r w:rsidR="00B73794" w:rsidRPr="000548BD">
        <w:rPr>
          <w:b/>
          <w:color w:val="auto"/>
          <w:sz w:val="24"/>
          <w:szCs w:val="24"/>
        </w:rPr>
        <w:t xml:space="preserve"> and make any recommendations</w:t>
      </w:r>
      <w:r w:rsidR="00125400" w:rsidRPr="000548BD">
        <w:rPr>
          <w:b/>
          <w:color w:val="auto"/>
          <w:sz w:val="24"/>
          <w:szCs w:val="24"/>
        </w:rPr>
        <w:t xml:space="preserve"> </w:t>
      </w:r>
      <w:bookmarkStart w:id="2" w:name="_GoBack"/>
      <w:bookmarkEnd w:id="2"/>
    </w:p>
    <w:sectPr w:rsidR="007C6CAC" w:rsidRPr="000548BD" w:rsidSect="001A4F25">
      <w:headerReference w:type="default" r:id="rId7"/>
      <w:footerReference w:type="default" r:id="rId8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CBF8" w14:textId="77777777" w:rsidR="00D34491" w:rsidRDefault="00D34491" w:rsidP="009B0B4E">
      <w:pPr>
        <w:spacing w:after="0" w:line="240" w:lineRule="auto"/>
      </w:pPr>
      <w:r>
        <w:separator/>
      </w:r>
    </w:p>
  </w:endnote>
  <w:endnote w:type="continuationSeparator" w:id="0">
    <w:p w14:paraId="72618308" w14:textId="77777777" w:rsidR="00D34491" w:rsidRDefault="00D34491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D34491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1221" w14:textId="77777777" w:rsidR="00D34491" w:rsidRDefault="00D34491" w:rsidP="009B0B4E">
      <w:pPr>
        <w:spacing w:after="0" w:line="240" w:lineRule="auto"/>
      </w:pPr>
      <w:r>
        <w:separator/>
      </w:r>
    </w:p>
  </w:footnote>
  <w:footnote w:type="continuationSeparator" w:id="0">
    <w:p w14:paraId="25925FD6" w14:textId="77777777" w:rsidR="00D34491" w:rsidRDefault="00D34491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4DBC246B" w14:textId="507B74EB" w:rsidR="001A4F25" w:rsidRDefault="005117DB" w:rsidP="001A4F25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142B91AE" w:rsidR="00993824" w:rsidRPr="000A3C7B" w:rsidRDefault="001A4F25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7</w:t>
                          </w:r>
                          <w:r w:rsidRPr="001A4F25">
                            <w:rPr>
                              <w:vertAlign w:val="superscript"/>
                            </w:rPr>
                            <w:t>th</w:t>
                          </w:r>
                          <w:r w:rsidR="00C3347E">
                            <w:t xml:space="preserve"> September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ra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" stroked="f">
              <v:textbox style="mso-fit-shape-to-text:t">
                <w:txbxContent>
                  <w:p w14:paraId="5397CEBD" w14:textId="142B91AE" w:rsidR="00993824" w:rsidRPr="000A3C7B" w:rsidRDefault="001A4F25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7</w:t>
                    </w:r>
                    <w:r w:rsidRPr="001A4F25">
                      <w:rPr>
                        <w:vertAlign w:val="superscript"/>
                      </w:rPr>
                      <w:t>th</w:t>
                    </w:r>
                    <w:r w:rsidR="00C3347E">
                      <w:t xml:space="preserve"> September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347E">
      <w:rPr>
        <w:b/>
        <w:sz w:val="20"/>
        <w:szCs w:val="20"/>
      </w:rPr>
      <w:t>Chris Haine</w:t>
    </w:r>
  </w:p>
  <w:p w14:paraId="270E3511" w14:textId="0C563D0C" w:rsidR="00EF2C68" w:rsidRDefault="00C3347E" w:rsidP="00C3347E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  Town Clerk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548BD"/>
    <w:rsid w:val="00060720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13F60"/>
    <w:rsid w:val="00114A31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5E15"/>
    <w:rsid w:val="00177D69"/>
    <w:rsid w:val="001842F7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503E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645EE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235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B7CE0"/>
    <w:rsid w:val="006C0011"/>
    <w:rsid w:val="006C28C8"/>
    <w:rsid w:val="006C4181"/>
    <w:rsid w:val="006D01E7"/>
    <w:rsid w:val="006E029E"/>
    <w:rsid w:val="006E2DCE"/>
    <w:rsid w:val="006F03B2"/>
    <w:rsid w:val="006F624B"/>
    <w:rsid w:val="006F630B"/>
    <w:rsid w:val="006F7CB2"/>
    <w:rsid w:val="00702820"/>
    <w:rsid w:val="00702EDF"/>
    <w:rsid w:val="00705FB3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87BE9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216EE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17DA9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7E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A9CF79-88C3-4374-9F2E-82AEFA7FDB35}"/>
</file>

<file path=customXml/itemProps2.xml><?xml version="1.0" encoding="utf-8"?>
<ds:datastoreItem xmlns:ds="http://schemas.openxmlformats.org/officeDocument/2006/customXml" ds:itemID="{1A1C94B9-F81E-496F-B336-F9EF2FE1D0DA}"/>
</file>

<file path=customXml/itemProps3.xml><?xml version="1.0" encoding="utf-8"?>
<ds:datastoreItem xmlns:ds="http://schemas.openxmlformats.org/officeDocument/2006/customXml" ds:itemID="{AC4B8770-79C5-47D9-B8C1-1556A35BA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2023-09-07T13:51:00Z</cp:lastPrinted>
  <dcterms:created xsi:type="dcterms:W3CDTF">2023-09-07T14:23:00Z</dcterms:created>
  <dcterms:modified xsi:type="dcterms:W3CDTF">2023-09-07T14:23:00Z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</Properties>
</file>